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242" w:rsidRPr="00744AC3" w:rsidRDefault="00E31636">
      <w:pPr>
        <w:rPr>
          <w:b/>
          <w:lang w:val="kk-KZ"/>
        </w:rPr>
      </w:pPr>
      <w:r w:rsidRPr="00744AC3">
        <w:rPr>
          <w:b/>
          <w:lang w:val="kk-KZ"/>
        </w:rPr>
        <w:t>Задача №1</w:t>
      </w:r>
    </w:p>
    <w:p w:rsidR="00E31636" w:rsidRDefault="00E31636">
      <w:pPr>
        <w:rPr>
          <w:lang w:val="kk-KZ"/>
        </w:rPr>
      </w:pPr>
      <w:r>
        <w:rPr>
          <w:lang w:val="kk-KZ"/>
        </w:rPr>
        <w:t xml:space="preserve">Первоначальная вложенная сумма равна 243 тыс. тенге. Определить наращенную сумму </w:t>
      </w:r>
      <w:bookmarkStart w:id="0" w:name="_GoBack"/>
      <w:bookmarkEnd w:id="0"/>
      <w:r>
        <w:rPr>
          <w:lang w:val="kk-KZ"/>
        </w:rPr>
        <w:t xml:space="preserve">через 2,5 года и 5 лет при использовании простой и сложной ставок ссудных процентов в размере 11,8% годовых.  Решить этот пример также для случаев, когда проценты начисляются по полугодиям и поквартально. Затем сделать вывод о наиболее выгодном условии. </w:t>
      </w:r>
    </w:p>
    <w:p w:rsidR="00E31636" w:rsidRPr="00744AC3" w:rsidRDefault="00E31636">
      <w:pPr>
        <w:rPr>
          <w:b/>
          <w:lang w:val="kk-KZ"/>
        </w:rPr>
      </w:pPr>
      <w:r w:rsidRPr="00744AC3">
        <w:rPr>
          <w:b/>
          <w:lang w:val="kk-KZ"/>
        </w:rPr>
        <w:t>Задача №2</w:t>
      </w:r>
    </w:p>
    <w:p w:rsidR="00E31636" w:rsidRDefault="00E31636">
      <w:pPr>
        <w:rPr>
          <w:lang w:val="kk-KZ"/>
        </w:rPr>
      </w:pPr>
      <w:r>
        <w:rPr>
          <w:lang w:val="kk-KZ"/>
        </w:rPr>
        <w:t>Определить выгодные условия для предпринимателя, намеривающего поместить капитал в размере 5 млн. тенге на 3 года:</w:t>
      </w:r>
    </w:p>
    <w:p w:rsidR="005E2FCE" w:rsidRDefault="005E2FCE">
      <w:pPr>
        <w:rPr>
          <w:lang w:val="kk-KZ"/>
        </w:rPr>
      </w:pPr>
      <w:r>
        <w:rPr>
          <w:lang w:val="kk-KZ"/>
        </w:rPr>
        <w:t>А) под простую ставку процентов 15% годовых?</w:t>
      </w:r>
    </w:p>
    <w:p w:rsidR="00E31636" w:rsidRDefault="005E2FCE">
      <w:pPr>
        <w:rPr>
          <w:lang w:val="kk-KZ"/>
        </w:rPr>
      </w:pPr>
      <w:r>
        <w:rPr>
          <w:lang w:val="kk-KZ"/>
        </w:rPr>
        <w:t xml:space="preserve">Б) </w:t>
      </w:r>
      <w:r w:rsidR="00E31636">
        <w:rPr>
          <w:lang w:val="kk-KZ"/>
        </w:rPr>
        <w:t xml:space="preserve"> </w:t>
      </w:r>
      <w:r>
        <w:rPr>
          <w:lang w:val="kk-KZ"/>
        </w:rPr>
        <w:t>под сложную ставку процентов в 16% при полугодовом начислении?</w:t>
      </w:r>
    </w:p>
    <w:p w:rsidR="005E2FCE" w:rsidRDefault="005E2FCE">
      <w:pPr>
        <w:rPr>
          <w:lang w:val="kk-KZ"/>
        </w:rPr>
      </w:pPr>
      <w:r>
        <w:rPr>
          <w:lang w:val="kk-KZ"/>
        </w:rPr>
        <w:t>С</w:t>
      </w:r>
      <w:r>
        <w:rPr>
          <w:lang w:val="kk-KZ"/>
        </w:rPr>
        <w:t>делать вывод о наиболее выгодном условии.</w:t>
      </w:r>
    </w:p>
    <w:p w:rsidR="005E2FCE" w:rsidRPr="00744AC3" w:rsidRDefault="005E2FCE">
      <w:pPr>
        <w:rPr>
          <w:b/>
          <w:lang w:val="kk-KZ"/>
        </w:rPr>
      </w:pPr>
      <w:r w:rsidRPr="00744AC3">
        <w:rPr>
          <w:b/>
          <w:lang w:val="kk-KZ"/>
        </w:rPr>
        <w:t>Задача №3</w:t>
      </w:r>
    </w:p>
    <w:p w:rsidR="005E2FCE" w:rsidRDefault="005E2FCE">
      <w:pPr>
        <w:rPr>
          <w:lang w:val="kk-KZ"/>
        </w:rPr>
      </w:pPr>
      <w:r>
        <w:rPr>
          <w:lang w:val="kk-KZ"/>
        </w:rPr>
        <w:t>Оценить капитализированную стоимость площади, предназначенного для аренды офисов, площадью 12 тыс.кв.м. при годовой арендной плате в 150дол./кв.м. Среднегодовой процент заполняемости арендаторами - 95%. Налоговые платежи собственника за землю 300 тыс. дол. в год.</w:t>
      </w:r>
      <w:r w:rsidR="00744AC3">
        <w:rPr>
          <w:lang w:val="kk-KZ"/>
        </w:rPr>
        <w:t xml:space="preserve"> Р</w:t>
      </w:r>
      <w:r>
        <w:rPr>
          <w:lang w:val="kk-KZ"/>
        </w:rPr>
        <w:t>асходы на содержание, охрану здания и всего прочего</w:t>
      </w:r>
      <w:r w:rsidR="00744AC3">
        <w:rPr>
          <w:lang w:val="kk-KZ"/>
        </w:rPr>
        <w:t xml:space="preserve"> составляет 600 тыс.дол. в год. Считается, что показатель доходности подобного арендного бизнеса составляет 12%. </w:t>
      </w:r>
    </w:p>
    <w:p w:rsidR="00744AC3" w:rsidRPr="00744AC3" w:rsidRDefault="00744AC3">
      <w:pPr>
        <w:rPr>
          <w:b/>
          <w:lang w:val="kk-KZ"/>
        </w:rPr>
      </w:pPr>
      <w:r w:rsidRPr="00744AC3">
        <w:rPr>
          <w:b/>
          <w:lang w:val="kk-KZ"/>
        </w:rPr>
        <w:t>Задача №4</w:t>
      </w:r>
    </w:p>
    <w:p w:rsidR="00744AC3" w:rsidRDefault="00744AC3">
      <w:pPr>
        <w:rPr>
          <w:lang w:val="kk-KZ"/>
        </w:rPr>
      </w:pPr>
      <w:r>
        <w:rPr>
          <w:lang w:val="kk-KZ"/>
        </w:rPr>
        <w:t>Компания «Х» намеревается сделать инвестиции в расширение производства. Средняя чистая прибыль в год составила 2280 тыс. тенге. Первоначальная балансовая стоимость активов компании составила 13800 тыс.тенге, а остаточная балансовая стоимость активов компании состав</w:t>
      </w:r>
      <w:r w:rsidR="00891412">
        <w:rPr>
          <w:lang w:val="kk-KZ"/>
        </w:rPr>
        <w:t>ила 9180 тыс.тенге. Какую ставку дисконта можно применить для дисконтирования доходов, ожидаемых от расширения производства?</w:t>
      </w:r>
    </w:p>
    <w:p w:rsidR="00891412" w:rsidRPr="00891412" w:rsidRDefault="00891412">
      <w:pPr>
        <w:rPr>
          <w:b/>
          <w:lang w:val="kk-KZ"/>
        </w:rPr>
      </w:pPr>
      <w:r w:rsidRPr="00891412">
        <w:rPr>
          <w:b/>
          <w:lang w:val="kk-KZ"/>
        </w:rPr>
        <w:t>Задача №5</w:t>
      </w:r>
    </w:p>
    <w:p w:rsidR="007D3404" w:rsidRDefault="00891412" w:rsidP="007D3404">
      <w:pPr>
        <w:rPr>
          <w:lang w:val="kk-KZ"/>
        </w:rPr>
      </w:pPr>
      <w:r>
        <w:rPr>
          <w:lang w:val="kk-KZ"/>
        </w:rPr>
        <w:t>Фирме «Х» нужно выбрать наиболее выгодный проект. Проект А – расширение имеющегося производства. Проект Б – приобретение нового предприятия для слияния бизнесов. Первоначальные инвестиции для Проекта А составляет 50 млн. тг.</w:t>
      </w:r>
      <w:r w:rsidR="000049B0">
        <w:rPr>
          <w:lang w:val="kk-KZ"/>
        </w:rPr>
        <w:t xml:space="preserve"> при </w:t>
      </w:r>
      <w:r>
        <w:rPr>
          <w:lang w:val="kk-KZ"/>
        </w:rPr>
        <w:t xml:space="preserve"> </w:t>
      </w:r>
      <w:r w:rsidR="000049B0">
        <w:rPr>
          <w:lang w:val="kk-KZ"/>
        </w:rPr>
        <w:t>10% ставке дисконтирования</w:t>
      </w:r>
      <w:r>
        <w:rPr>
          <w:lang w:val="kk-KZ"/>
        </w:rPr>
        <w:t xml:space="preserve">, для проекта Б - 58 </w:t>
      </w:r>
      <w:r>
        <w:rPr>
          <w:lang w:val="kk-KZ"/>
        </w:rPr>
        <w:lastRenderedPageBreak/>
        <w:t>млн.тг.</w:t>
      </w:r>
      <w:r w:rsidR="000049B0">
        <w:rPr>
          <w:lang w:val="kk-KZ"/>
        </w:rPr>
        <w:t xml:space="preserve"> при 12% ставке дисконтирования.</w:t>
      </w:r>
      <w:r>
        <w:rPr>
          <w:lang w:val="kk-KZ"/>
        </w:rPr>
        <w:t xml:space="preserve"> </w:t>
      </w:r>
      <w:r w:rsidR="007D3404">
        <w:rPr>
          <w:lang w:val="kk-KZ"/>
        </w:rPr>
        <w:t xml:space="preserve">Денежные потоки по проектам даны в следующей таблице на будущие 5 лет </w:t>
      </w:r>
      <w:r w:rsidR="007D3404">
        <w:rPr>
          <w:lang w:val="kk-KZ"/>
        </w:rPr>
        <w:t xml:space="preserve">: 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418"/>
        <w:gridCol w:w="3544"/>
        <w:gridCol w:w="3260"/>
      </w:tblGrid>
      <w:tr w:rsidR="007D3404" w:rsidTr="007D3404">
        <w:tc>
          <w:tcPr>
            <w:tcW w:w="1418" w:type="dxa"/>
          </w:tcPr>
          <w:p w:rsidR="007D3404" w:rsidRDefault="007D3404" w:rsidP="007D3404">
            <w:pPr>
              <w:rPr>
                <w:lang w:val="kk-KZ"/>
              </w:rPr>
            </w:pPr>
            <w:r>
              <w:rPr>
                <w:lang w:val="kk-KZ"/>
              </w:rPr>
              <w:t xml:space="preserve">Года </w:t>
            </w:r>
          </w:p>
        </w:tc>
        <w:tc>
          <w:tcPr>
            <w:tcW w:w="3544" w:type="dxa"/>
          </w:tcPr>
          <w:p w:rsidR="007D3404" w:rsidRDefault="007D3404" w:rsidP="007D340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Проект А (млн.тг.)</w:t>
            </w:r>
          </w:p>
        </w:tc>
        <w:tc>
          <w:tcPr>
            <w:tcW w:w="3260" w:type="dxa"/>
          </w:tcPr>
          <w:p w:rsidR="007D3404" w:rsidRDefault="007D3404" w:rsidP="007D340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Проект Б </w:t>
            </w:r>
            <w:r>
              <w:rPr>
                <w:lang w:val="kk-KZ"/>
              </w:rPr>
              <w:t>(млн.тг.)</w:t>
            </w:r>
          </w:p>
        </w:tc>
      </w:tr>
      <w:tr w:rsidR="007D3404" w:rsidTr="007D3404">
        <w:tc>
          <w:tcPr>
            <w:tcW w:w="1418" w:type="dxa"/>
          </w:tcPr>
          <w:p w:rsidR="007D3404" w:rsidRDefault="007D3404" w:rsidP="007D3404">
            <w:pPr>
              <w:rPr>
                <w:lang w:val="kk-KZ"/>
              </w:rPr>
            </w:pPr>
            <w:r>
              <w:rPr>
                <w:lang w:val="kk-KZ"/>
              </w:rPr>
              <w:t>1 год</w:t>
            </w:r>
          </w:p>
        </w:tc>
        <w:tc>
          <w:tcPr>
            <w:tcW w:w="3544" w:type="dxa"/>
          </w:tcPr>
          <w:p w:rsidR="007D3404" w:rsidRDefault="007D3404" w:rsidP="007D340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3260" w:type="dxa"/>
          </w:tcPr>
          <w:p w:rsidR="007D3404" w:rsidRDefault="007D3404" w:rsidP="007D340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7D3404" w:rsidTr="007D3404">
        <w:tc>
          <w:tcPr>
            <w:tcW w:w="1418" w:type="dxa"/>
          </w:tcPr>
          <w:p w:rsidR="007D3404" w:rsidRDefault="007D3404" w:rsidP="007D3404">
            <w:pPr>
              <w:rPr>
                <w:lang w:val="kk-KZ"/>
              </w:rPr>
            </w:pPr>
            <w:r>
              <w:rPr>
                <w:lang w:val="kk-KZ"/>
              </w:rPr>
              <w:t>2 год</w:t>
            </w:r>
          </w:p>
        </w:tc>
        <w:tc>
          <w:tcPr>
            <w:tcW w:w="3544" w:type="dxa"/>
          </w:tcPr>
          <w:p w:rsidR="007D3404" w:rsidRDefault="007D3404" w:rsidP="007D340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</w:tc>
        <w:tc>
          <w:tcPr>
            <w:tcW w:w="3260" w:type="dxa"/>
          </w:tcPr>
          <w:p w:rsidR="007D3404" w:rsidRDefault="007D3404" w:rsidP="007D340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</w:tr>
      <w:tr w:rsidR="007D3404" w:rsidTr="007D3404">
        <w:tc>
          <w:tcPr>
            <w:tcW w:w="1418" w:type="dxa"/>
          </w:tcPr>
          <w:p w:rsidR="007D3404" w:rsidRDefault="007D3404" w:rsidP="007D3404">
            <w:pPr>
              <w:rPr>
                <w:lang w:val="kk-KZ"/>
              </w:rPr>
            </w:pPr>
            <w:r>
              <w:rPr>
                <w:lang w:val="kk-KZ"/>
              </w:rPr>
              <w:t>3 год</w:t>
            </w:r>
          </w:p>
        </w:tc>
        <w:tc>
          <w:tcPr>
            <w:tcW w:w="3544" w:type="dxa"/>
          </w:tcPr>
          <w:p w:rsidR="007D3404" w:rsidRDefault="007D3404" w:rsidP="007D340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</w:tc>
        <w:tc>
          <w:tcPr>
            <w:tcW w:w="3260" w:type="dxa"/>
          </w:tcPr>
          <w:p w:rsidR="007D3404" w:rsidRDefault="007D3404" w:rsidP="007D340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</w:tc>
      </w:tr>
      <w:tr w:rsidR="007D3404" w:rsidTr="007D3404">
        <w:tc>
          <w:tcPr>
            <w:tcW w:w="1418" w:type="dxa"/>
          </w:tcPr>
          <w:p w:rsidR="007D3404" w:rsidRDefault="007D3404" w:rsidP="007D3404">
            <w:pPr>
              <w:rPr>
                <w:lang w:val="kk-KZ"/>
              </w:rPr>
            </w:pPr>
            <w:r>
              <w:rPr>
                <w:lang w:val="kk-KZ"/>
              </w:rPr>
              <w:t>4 год</w:t>
            </w:r>
          </w:p>
        </w:tc>
        <w:tc>
          <w:tcPr>
            <w:tcW w:w="3544" w:type="dxa"/>
          </w:tcPr>
          <w:p w:rsidR="007D3404" w:rsidRDefault="007D3404" w:rsidP="007D340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3260" w:type="dxa"/>
          </w:tcPr>
          <w:p w:rsidR="007D3404" w:rsidRDefault="007D3404" w:rsidP="007D340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</w:tc>
      </w:tr>
      <w:tr w:rsidR="007D3404" w:rsidTr="007D3404">
        <w:tc>
          <w:tcPr>
            <w:tcW w:w="1418" w:type="dxa"/>
          </w:tcPr>
          <w:p w:rsidR="007D3404" w:rsidRDefault="007D3404" w:rsidP="007D3404">
            <w:pPr>
              <w:rPr>
                <w:lang w:val="kk-KZ"/>
              </w:rPr>
            </w:pPr>
            <w:r>
              <w:rPr>
                <w:lang w:val="kk-KZ"/>
              </w:rPr>
              <w:t>5 год</w:t>
            </w:r>
          </w:p>
        </w:tc>
        <w:tc>
          <w:tcPr>
            <w:tcW w:w="3544" w:type="dxa"/>
          </w:tcPr>
          <w:p w:rsidR="007D3404" w:rsidRDefault="007D3404" w:rsidP="007D340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3260" w:type="dxa"/>
          </w:tcPr>
          <w:p w:rsidR="007D3404" w:rsidRDefault="007D3404" w:rsidP="007D340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</w:tc>
      </w:tr>
    </w:tbl>
    <w:p w:rsidR="007D3404" w:rsidRDefault="007D3404" w:rsidP="007D3404">
      <w:pPr>
        <w:rPr>
          <w:lang w:val="kk-KZ"/>
        </w:rPr>
      </w:pPr>
    </w:p>
    <w:p w:rsidR="000049B0" w:rsidRDefault="000049B0" w:rsidP="000049B0">
      <w:pPr>
        <w:rPr>
          <w:lang w:val="kk-KZ"/>
        </w:rPr>
      </w:pPr>
      <w:r>
        <w:rPr>
          <w:lang w:val="kk-KZ"/>
        </w:rPr>
        <w:t>Сделать вывод о наиболее выгодном условии.</w:t>
      </w:r>
    </w:p>
    <w:p w:rsidR="000049B0" w:rsidRPr="00E31636" w:rsidRDefault="000049B0" w:rsidP="007D3404">
      <w:pPr>
        <w:rPr>
          <w:lang w:val="kk-KZ"/>
        </w:rPr>
      </w:pPr>
    </w:p>
    <w:p w:rsidR="00891412" w:rsidRDefault="00891412">
      <w:pPr>
        <w:rPr>
          <w:lang w:val="kk-KZ"/>
        </w:rPr>
      </w:pPr>
    </w:p>
    <w:p w:rsidR="00891412" w:rsidRDefault="00891412">
      <w:pPr>
        <w:rPr>
          <w:lang w:val="kk-KZ"/>
        </w:rPr>
      </w:pPr>
    </w:p>
    <w:p w:rsidR="007D3404" w:rsidRPr="00E31636" w:rsidRDefault="007D3404">
      <w:pPr>
        <w:rPr>
          <w:lang w:val="kk-KZ"/>
        </w:rPr>
      </w:pPr>
    </w:p>
    <w:sectPr w:rsidR="007D3404" w:rsidRPr="00E316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169"/>
    <w:rsid w:val="000049B0"/>
    <w:rsid w:val="00517242"/>
    <w:rsid w:val="005237D3"/>
    <w:rsid w:val="005E2FCE"/>
    <w:rsid w:val="00744AC3"/>
    <w:rsid w:val="007D3404"/>
    <w:rsid w:val="00891412"/>
    <w:rsid w:val="00BC7169"/>
    <w:rsid w:val="00E31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34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34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2022-02-17T05:34:00Z</dcterms:created>
  <dcterms:modified xsi:type="dcterms:W3CDTF">2022-02-17T06:28:00Z</dcterms:modified>
</cp:coreProperties>
</file>